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研究生课程考试特别提示</w:t>
      </w:r>
    </w:p>
    <w:p>
      <w:pPr>
        <w:spacing w:line="600" w:lineRule="exact"/>
        <w:ind w:firstLine="600" w:firstLineChars="2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1、考试时间：以</w:t>
      </w:r>
      <w:r>
        <w:rPr>
          <w:rFonts w:asciiTheme="minorEastAsia" w:hAnsiTheme="minorEastAsia"/>
          <w:sz w:val="30"/>
          <w:szCs w:val="30"/>
        </w:rPr>
        <w:t>考试通知和</w:t>
      </w:r>
      <w:r>
        <w:rPr>
          <w:rFonts w:hint="eastAsia" w:asciiTheme="minorEastAsia" w:hAnsiTheme="minorEastAsia"/>
          <w:sz w:val="30"/>
          <w:szCs w:val="30"/>
        </w:rPr>
        <w:t>监考</w:t>
      </w:r>
      <w:r>
        <w:rPr>
          <w:rFonts w:asciiTheme="minorEastAsia" w:hAnsiTheme="minorEastAsia"/>
          <w:sz w:val="30"/>
          <w:szCs w:val="30"/>
        </w:rPr>
        <w:t>老师黑板板书为准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2、除考试允许携带的文具、听力考试需要的耳机（或收音机）外，考生携带的其他物品（包括手机），必须放到监考人员指定的位置，否则一律按考试违纪处理。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3、</w:t>
      </w:r>
      <w:r>
        <w:rPr>
          <w:rFonts w:hint="eastAsia" w:asciiTheme="minorEastAsia" w:hAnsiTheme="minorEastAsia"/>
          <w:color w:val="000000"/>
          <w:sz w:val="30"/>
          <w:szCs w:val="30"/>
        </w:rPr>
        <w:t>考生座位及周边不得有任何与考试内容有关的图文资料（包括非考生本人的），无法清除的信息必须向监考人员报告。</w:t>
      </w:r>
    </w:p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  <w:r>
        <w:rPr>
          <w:rFonts w:hint="eastAsia" w:asciiTheme="minorEastAsia" w:hAnsiTheme="minorEastAsia"/>
          <w:color w:val="000000"/>
          <w:sz w:val="30"/>
          <w:szCs w:val="30"/>
        </w:rPr>
        <w:t>4、考场内安装摄像装置监控考试全过程。</w:t>
      </w:r>
    </w:p>
    <w:p/>
    <w:p/>
    <w:p/>
    <w:p/>
    <w:p>
      <w:pPr>
        <w:jc w:val="righ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/>
    <w:p>
      <w:pPr>
        <w:spacing w:line="600" w:lineRule="exact"/>
        <w:ind w:firstLine="600" w:firstLineChars="200"/>
        <w:rPr>
          <w:rFonts w:asciiTheme="minorEastAsia" w:hAnsiTheme="minorEastAsia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6"/>
    <w:rsid w:val="000D7982"/>
    <w:rsid w:val="00141B67"/>
    <w:rsid w:val="001E3AA0"/>
    <w:rsid w:val="00202B79"/>
    <w:rsid w:val="00204F22"/>
    <w:rsid w:val="00296158"/>
    <w:rsid w:val="002A1DFE"/>
    <w:rsid w:val="003D1E2A"/>
    <w:rsid w:val="004A17EB"/>
    <w:rsid w:val="005C2D5B"/>
    <w:rsid w:val="006C2E49"/>
    <w:rsid w:val="007D5878"/>
    <w:rsid w:val="0083186C"/>
    <w:rsid w:val="009E3FFB"/>
    <w:rsid w:val="00B4512B"/>
    <w:rsid w:val="00B46720"/>
    <w:rsid w:val="00B856D8"/>
    <w:rsid w:val="00C921EF"/>
    <w:rsid w:val="00CE36B6"/>
    <w:rsid w:val="00E64D92"/>
    <w:rsid w:val="00ED728E"/>
    <w:rsid w:val="04767303"/>
    <w:rsid w:val="1736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170</Characters>
  <Lines>1</Lines>
  <Paragraphs>1</Paragraphs>
  <TotalTime>16</TotalTime>
  <ScaleCrop>false</ScaleCrop>
  <LinksUpToDate>false</LinksUpToDate>
  <CharactersWithSpaces>198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2013-11-29T01:55:00Z</dcterms:created>
  <dc:creator>zpj</dc:creator>
  <cp:lastModifiedBy>lenovo</cp:lastModifiedBy>
  <dcterms:modified xsi:type="dcterms:W3CDTF">2018-09-13T02:39:25Z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